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 xml:space="preserve">Директор МАУ «Д/С «Юбилейный» </w:t>
      </w:r>
      <w:proofErr w:type="gramStart"/>
      <w:r w:rsidRPr="0055055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5055F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 xml:space="preserve">______________________ В.В. </w:t>
      </w:r>
      <w:proofErr w:type="spellStart"/>
      <w:r w:rsidRPr="0055055F">
        <w:rPr>
          <w:rFonts w:ascii="Times New Roman" w:hAnsi="Times New Roman" w:cs="Times New Roman"/>
          <w:b/>
          <w:sz w:val="24"/>
          <w:szCs w:val="24"/>
        </w:rPr>
        <w:t>Подкопаев</w:t>
      </w:r>
      <w:proofErr w:type="spellEnd"/>
    </w:p>
    <w:p w:rsidR="0055055F" w:rsidRPr="0055055F" w:rsidRDefault="0055055F" w:rsidP="0055055F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55F">
        <w:rPr>
          <w:rFonts w:ascii="Times New Roman" w:hAnsi="Times New Roman" w:cs="Times New Roman"/>
          <w:b/>
          <w:sz w:val="24"/>
          <w:szCs w:val="24"/>
        </w:rPr>
        <w:t>«___»________2018г.</w:t>
      </w:r>
    </w:p>
    <w:p w:rsidR="00C50FD3" w:rsidRDefault="00C50FD3"/>
    <w:p w:rsidR="00531A9D" w:rsidRDefault="00531A9D"/>
    <w:p w:rsidR="00531A9D" w:rsidRPr="00531A9D" w:rsidRDefault="00531A9D" w:rsidP="005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A9D">
        <w:rPr>
          <w:rFonts w:ascii="Times New Roman" w:hAnsi="Times New Roman" w:cs="Times New Roman"/>
          <w:b/>
          <w:sz w:val="24"/>
          <w:szCs w:val="24"/>
        </w:rPr>
        <w:t>Стандарты и процедуры, направленные на обеспечение добросовестной</w:t>
      </w:r>
      <w:proofErr w:type="gramEnd"/>
    </w:p>
    <w:p w:rsidR="00531A9D" w:rsidRPr="00531A9D" w:rsidRDefault="00531A9D" w:rsidP="00531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A9D">
        <w:rPr>
          <w:rFonts w:ascii="Times New Roman" w:hAnsi="Times New Roman" w:cs="Times New Roman"/>
          <w:b/>
          <w:sz w:val="24"/>
          <w:szCs w:val="24"/>
        </w:rPr>
        <w:t xml:space="preserve">работы и поведения работников МАУ «Д/С «Юбилейный» </w:t>
      </w:r>
      <w:proofErr w:type="gramStart"/>
      <w:r w:rsidRPr="00531A9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31A9D">
        <w:rPr>
          <w:rFonts w:ascii="Times New Roman" w:hAnsi="Times New Roman" w:cs="Times New Roman"/>
          <w:b/>
          <w:sz w:val="24"/>
          <w:szCs w:val="24"/>
        </w:rPr>
        <w:t>. Орска».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A9D" w:rsidRPr="00531A9D" w:rsidRDefault="00531A9D" w:rsidP="0053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Работа в МАУ «Д/С «Юбилейный» г. Орска»</w:t>
      </w:r>
      <w:r w:rsidR="0064397C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 xml:space="preserve">безусловно требует добросовестности, честности, доброты в ее деятельности, что является залогом нашего успеха.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</w:t>
      </w:r>
    </w:p>
    <w:p w:rsidR="00531A9D" w:rsidRPr="00531A9D" w:rsidRDefault="00531A9D" w:rsidP="0053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Настоящие стандарты поведения воплощают в себе наши основные ценности и 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устанавливают обязательные для всех наших работников этические требования, являясь 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практическим руководством к действию.</w:t>
      </w:r>
    </w:p>
    <w:p w:rsidR="00531A9D" w:rsidRPr="00531A9D" w:rsidRDefault="00531A9D" w:rsidP="00531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Стандарты поведения призваны установить ключевые принципы, которыми должны руководствоваться наши работники.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коррупции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 xml:space="preserve"> и мы ожидаем от всех наших работников вступления на этот путь.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1A9D">
        <w:rPr>
          <w:rFonts w:ascii="Times New Roman" w:hAnsi="Times New Roman" w:cs="Times New Roman"/>
          <w:sz w:val="24"/>
          <w:szCs w:val="24"/>
          <w:u w:val="single"/>
        </w:rPr>
        <w:t>1. Наши ценности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Основу составляют три ведущих принципа: добросовестность, прозрачность, развитие.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- общекультурные, общечеловеческие, общегосударственные требования к деятельности работника.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Вея деятельность 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531A9D" w:rsidRPr="00901C28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1C28">
        <w:rPr>
          <w:rFonts w:ascii="Times New Roman" w:hAnsi="Times New Roman" w:cs="Times New Roman"/>
          <w:sz w:val="24"/>
          <w:szCs w:val="24"/>
          <w:u w:val="single"/>
        </w:rPr>
        <w:t>2. Законность и противодействие коррупции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 w:rsidR="00901C28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2.1. Общие требования к взаимодействию с третьими лицами</w:t>
      </w:r>
      <w:r w:rsidR="00901C28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 xml:space="preserve">Важнейшей мерой по поддержанию безупречной репутации Учреждения является, </w:t>
      </w:r>
      <w:r w:rsidR="00901C28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</w:t>
      </w:r>
      <w:r w:rsidR="00901C28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служебного поведения.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lastRenderedPageBreak/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 xml:space="preserve">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коллективом, </w:t>
      </w:r>
      <w:r w:rsidR="00901C28">
        <w:rPr>
          <w:rFonts w:ascii="Times New Roman" w:hAnsi="Times New Roman" w:cs="Times New Roman"/>
          <w:sz w:val="24"/>
          <w:szCs w:val="24"/>
        </w:rPr>
        <w:t>посетителями, потребителями.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2.2. Отношения с поставщиками.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  <w:r w:rsidR="00901C28">
        <w:rPr>
          <w:rFonts w:ascii="Times New Roman" w:hAnsi="Times New Roman" w:cs="Times New Roman"/>
          <w:sz w:val="24"/>
          <w:szCs w:val="24"/>
        </w:rPr>
        <w:t xml:space="preserve"> Р</w:t>
      </w:r>
      <w:r w:rsidRPr="00531A9D">
        <w:rPr>
          <w:rFonts w:ascii="Times New Roman" w:hAnsi="Times New Roman" w:cs="Times New Roman"/>
          <w:sz w:val="24"/>
          <w:szCs w:val="24"/>
        </w:rPr>
        <w:t xml:space="preserve">азмещение заказов и т.д. осуществляется в полном соответствии с требованиями </w:t>
      </w:r>
      <w:r w:rsidR="00901C28">
        <w:rPr>
          <w:rFonts w:ascii="Times New Roman" w:hAnsi="Times New Roman" w:cs="Times New Roman"/>
          <w:sz w:val="24"/>
          <w:szCs w:val="24"/>
        </w:rPr>
        <w:t>з</w:t>
      </w:r>
      <w:r w:rsidRPr="00531A9D">
        <w:rPr>
          <w:rFonts w:ascii="Times New Roman" w:hAnsi="Times New Roman" w:cs="Times New Roman"/>
          <w:sz w:val="24"/>
          <w:szCs w:val="24"/>
        </w:rPr>
        <w:t>аконодательства.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2.3. Отношения с </w:t>
      </w:r>
      <w:r w:rsidR="00901C28">
        <w:rPr>
          <w:rFonts w:ascii="Times New Roman" w:hAnsi="Times New Roman" w:cs="Times New Roman"/>
          <w:sz w:val="24"/>
          <w:szCs w:val="24"/>
        </w:rPr>
        <w:t xml:space="preserve">посетителями, </w:t>
      </w:r>
      <w:r w:rsidRPr="00531A9D">
        <w:rPr>
          <w:rFonts w:ascii="Times New Roman" w:hAnsi="Times New Roman" w:cs="Times New Roman"/>
          <w:sz w:val="24"/>
          <w:szCs w:val="24"/>
        </w:rPr>
        <w:t>потребителями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Добросовестное исполнение обязательств и постоянное улучшение качества услуг, предоставляемые Учреждением</w:t>
      </w:r>
      <w:r w:rsidR="00D15526">
        <w:rPr>
          <w:rFonts w:ascii="Times New Roman" w:hAnsi="Times New Roman" w:cs="Times New Roman"/>
          <w:sz w:val="24"/>
          <w:szCs w:val="24"/>
        </w:rPr>
        <w:t>,</w:t>
      </w:r>
      <w:r w:rsidRPr="00531A9D">
        <w:rPr>
          <w:rFonts w:ascii="Times New Roman" w:hAnsi="Times New Roman" w:cs="Times New Roman"/>
          <w:sz w:val="24"/>
          <w:szCs w:val="24"/>
        </w:rPr>
        <w:t xml:space="preserve"> являются нашими главными приоритетами в отношениях с </w:t>
      </w:r>
      <w:r w:rsidR="00467580">
        <w:rPr>
          <w:rFonts w:ascii="Times New Roman" w:hAnsi="Times New Roman" w:cs="Times New Roman"/>
          <w:sz w:val="24"/>
          <w:szCs w:val="24"/>
        </w:rPr>
        <w:t>посетителями</w:t>
      </w:r>
      <w:r w:rsidR="00D15526">
        <w:rPr>
          <w:rFonts w:ascii="Times New Roman" w:hAnsi="Times New Roman" w:cs="Times New Roman"/>
          <w:sz w:val="24"/>
          <w:szCs w:val="24"/>
        </w:rPr>
        <w:t>.</w:t>
      </w:r>
      <w:r w:rsidRPr="00531A9D">
        <w:rPr>
          <w:rFonts w:ascii="Times New Roman" w:hAnsi="Times New Roman" w:cs="Times New Roman"/>
          <w:sz w:val="24"/>
          <w:szCs w:val="24"/>
        </w:rPr>
        <w:t xml:space="preserve"> 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Если работника,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2.4. Мошенническая деятельность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  <w:r w:rsidR="00D15526">
        <w:rPr>
          <w:rFonts w:ascii="Times New Roman" w:hAnsi="Times New Roman" w:cs="Times New Roman"/>
          <w:sz w:val="24"/>
          <w:szCs w:val="24"/>
        </w:rPr>
        <w:t>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2.5. Деятельность с использованием методов принуждения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любой стороне, или имуществу стороны с целью оказания неправомерного влияния на действия такой стороны.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Деятельность с использованием методов принуждения -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2.6. Деятельность на основе сговора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Не допускать «Деятельность на основе сговора», которая означает действия на основе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  <w:r w:rsidR="00D15526">
        <w:rPr>
          <w:rFonts w:ascii="Times New Roman" w:hAnsi="Times New Roman" w:cs="Times New Roman"/>
          <w:sz w:val="24"/>
          <w:szCs w:val="24"/>
        </w:rPr>
        <w:t>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2.7. Обструкционная деятельность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>я расследования или совершение ложных заявлений с целью создать существенные препятствия для расследования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 xml:space="preserve">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</w:t>
      </w:r>
      <w:r w:rsidRPr="00531A9D">
        <w:rPr>
          <w:rFonts w:ascii="Times New Roman" w:hAnsi="Times New Roman" w:cs="Times New Roman"/>
          <w:sz w:val="24"/>
          <w:szCs w:val="24"/>
        </w:rPr>
        <w:lastRenderedPageBreak/>
        <w:t>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531A9D" w:rsidRPr="00D15526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526">
        <w:rPr>
          <w:rFonts w:ascii="Times New Roman" w:hAnsi="Times New Roman" w:cs="Times New Roman"/>
          <w:sz w:val="24"/>
          <w:szCs w:val="24"/>
          <w:u w:val="single"/>
        </w:rPr>
        <w:t>3. Недопущение конфликта интересов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</w:t>
      </w:r>
      <w:r w:rsidR="00D15526">
        <w:rPr>
          <w:rFonts w:ascii="Times New Roman" w:hAnsi="Times New Roman" w:cs="Times New Roman"/>
          <w:sz w:val="24"/>
          <w:szCs w:val="24"/>
        </w:rPr>
        <w:t>Учреждения</w:t>
      </w:r>
      <w:r w:rsidRPr="00531A9D">
        <w:rPr>
          <w:rFonts w:ascii="Times New Roman" w:hAnsi="Times New Roman" w:cs="Times New Roman"/>
          <w:sz w:val="24"/>
          <w:szCs w:val="24"/>
        </w:rPr>
        <w:t xml:space="preserve">. Мы стремимся не допустить конфликта интересов - положения, в котором личные интересы работника противоречили бы интересам </w:t>
      </w:r>
      <w:r w:rsidR="00D15526">
        <w:rPr>
          <w:rFonts w:ascii="Times New Roman" w:hAnsi="Times New Roman" w:cs="Times New Roman"/>
          <w:sz w:val="24"/>
          <w:szCs w:val="24"/>
        </w:rPr>
        <w:t>Учреждения</w:t>
      </w:r>
      <w:r w:rsidRPr="00531A9D">
        <w:rPr>
          <w:rFonts w:ascii="Times New Roman" w:hAnsi="Times New Roman" w:cs="Times New Roman"/>
          <w:sz w:val="24"/>
          <w:szCs w:val="24"/>
        </w:rPr>
        <w:t>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Во избежание конфликта интересов, работники Учреждения должны выполнять следующие требования: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- работник обязан уведомить руководителя о выполнении им работы по совместительству 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531A9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31A9D">
        <w:rPr>
          <w:rFonts w:ascii="Times New Roman" w:hAnsi="Times New Roman" w:cs="Times New Roman"/>
          <w:sz w:val="24"/>
          <w:szCs w:val="24"/>
        </w:rPr>
        <w:t xml:space="preserve">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-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531A9D" w:rsidRPr="00D15526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526">
        <w:rPr>
          <w:rFonts w:ascii="Times New Roman" w:hAnsi="Times New Roman" w:cs="Times New Roman"/>
          <w:sz w:val="24"/>
          <w:szCs w:val="24"/>
          <w:u w:val="single"/>
        </w:rPr>
        <w:t>4. Конфиденциальность</w:t>
      </w:r>
    </w:p>
    <w:p w:rsidR="00D15526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9D">
        <w:rPr>
          <w:rFonts w:ascii="Times New Roman" w:hAnsi="Times New Roman" w:cs="Times New Roman"/>
          <w:sz w:val="24"/>
          <w:szCs w:val="24"/>
        </w:rPr>
        <w:t>Работникам Учреждения запрещается сообщать третьим лицам сведения, полученные ими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при осуществлении своей деятельности, за исключением случаев, когда такие сведения публично раскрыты самим Учреждением.</w:t>
      </w:r>
      <w:r w:rsidR="00D15526">
        <w:rPr>
          <w:rFonts w:ascii="Times New Roman" w:hAnsi="Times New Roman" w:cs="Times New Roman"/>
          <w:sz w:val="24"/>
          <w:szCs w:val="24"/>
        </w:rPr>
        <w:t xml:space="preserve"> </w:t>
      </w:r>
      <w:r w:rsidRPr="00531A9D">
        <w:rPr>
          <w:rFonts w:ascii="Times New Roman" w:hAnsi="Times New Roman" w:cs="Times New Roman"/>
          <w:sz w:val="24"/>
          <w:szCs w:val="24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531A9D" w:rsidRPr="00531A9D" w:rsidRDefault="00531A9D" w:rsidP="0053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1A9D" w:rsidRPr="00531A9D" w:rsidSect="00C5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55F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AAE"/>
    <w:rsid w:val="002B6908"/>
    <w:rsid w:val="002B798D"/>
    <w:rsid w:val="002B7E8A"/>
    <w:rsid w:val="002C1431"/>
    <w:rsid w:val="002C1563"/>
    <w:rsid w:val="002C3009"/>
    <w:rsid w:val="002C32DA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43AF"/>
    <w:rsid w:val="003E4569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580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730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1A9D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91A"/>
    <w:rsid w:val="0054609B"/>
    <w:rsid w:val="00547345"/>
    <w:rsid w:val="005504A9"/>
    <w:rsid w:val="0055055F"/>
    <w:rsid w:val="00551321"/>
    <w:rsid w:val="00552CB0"/>
    <w:rsid w:val="005535CA"/>
    <w:rsid w:val="00554083"/>
    <w:rsid w:val="00555917"/>
    <w:rsid w:val="00556BD2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C67"/>
    <w:rsid w:val="00594D2B"/>
    <w:rsid w:val="00594FAA"/>
    <w:rsid w:val="005952D0"/>
    <w:rsid w:val="00595496"/>
    <w:rsid w:val="00595516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397C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37BB7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1C28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4E27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393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526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2DB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737D"/>
    <w:rsid w:val="00DC762B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434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A6"/>
    <w:rsid w:val="00EB1D83"/>
    <w:rsid w:val="00EB1FA3"/>
    <w:rsid w:val="00EB205B"/>
    <w:rsid w:val="00EB40C1"/>
    <w:rsid w:val="00EB44E0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3"/>
  </w:style>
  <w:style w:type="paragraph" w:styleId="1">
    <w:name w:val="heading 1"/>
    <w:basedOn w:val="a"/>
    <w:link w:val="10"/>
    <w:uiPriority w:val="9"/>
    <w:qFormat/>
    <w:rsid w:val="00550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55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50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2018-03-20T10:31:00Z</cp:lastPrinted>
  <dcterms:created xsi:type="dcterms:W3CDTF">2018-03-20T10:19:00Z</dcterms:created>
  <dcterms:modified xsi:type="dcterms:W3CDTF">2019-12-30T05:11:00Z</dcterms:modified>
</cp:coreProperties>
</file>